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B5" w:rsidRPr="0056278A" w:rsidRDefault="00303CEC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August 19</w:t>
      </w:r>
      <w:r w:rsidR="00164E4A">
        <w:rPr>
          <w:rFonts w:ascii="Times New Roman" w:hAnsi="Times New Roman" w:cs="Times New Roman"/>
          <w:b/>
          <w:sz w:val="24"/>
          <w:szCs w:val="24"/>
        </w:rPr>
        <w:t>, 2014</w:t>
      </w:r>
      <w:r w:rsidR="00AA1AB5" w:rsidRPr="0056278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A1AB5" w:rsidRPr="0056278A">
        <w:rPr>
          <w:rFonts w:ascii="Times New Roman" w:hAnsi="Times New Roman" w:cs="Times New Roman"/>
          <w:b/>
          <w:sz w:val="24"/>
          <w:szCs w:val="24"/>
        </w:rPr>
        <w:br/>
        <w:t>Township Meeting Room</w:t>
      </w:r>
    </w:p>
    <w:p w:rsidR="00AA1AB5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78A">
        <w:rPr>
          <w:rFonts w:ascii="Times New Roman" w:hAnsi="Times New Roman" w:cs="Times New Roman"/>
          <w:b/>
          <w:sz w:val="24"/>
          <w:szCs w:val="24"/>
        </w:rPr>
        <w:t>WEST COCALICO TOWNSHIP</w:t>
      </w:r>
    </w:p>
    <w:p w:rsidR="00AA1AB5" w:rsidRPr="003F770F" w:rsidRDefault="00AA1AB5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1AB5" w:rsidRPr="003F770F" w:rsidRDefault="00164E4A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Leading the Pledge of Allegiance; t</w:t>
      </w:r>
      <w:r w:rsidR="00AA1AB5" w:rsidRPr="003F770F">
        <w:rPr>
          <w:rFonts w:ascii="Times New Roman" w:hAnsi="Times New Roman" w:cs="Times New Roman"/>
          <w:sz w:val="24"/>
          <w:szCs w:val="24"/>
        </w:rPr>
        <w:t xml:space="preserve">he Chairman, Jacque Smith called the meeting to order at </w:t>
      </w:r>
      <w:r w:rsidR="007C11B1">
        <w:rPr>
          <w:rFonts w:ascii="Times New Roman" w:hAnsi="Times New Roman" w:cs="Times New Roman"/>
          <w:sz w:val="24"/>
          <w:szCs w:val="24"/>
        </w:rPr>
        <w:t xml:space="preserve">9:00 </w:t>
      </w:r>
      <w:r w:rsidR="00AA1AB5">
        <w:rPr>
          <w:rFonts w:ascii="Times New Roman" w:hAnsi="Times New Roman" w:cs="Times New Roman"/>
          <w:sz w:val="24"/>
          <w:szCs w:val="24"/>
        </w:rPr>
        <w:t>a</w:t>
      </w:r>
      <w:r w:rsidR="00AA1AB5" w:rsidRPr="003F770F">
        <w:rPr>
          <w:rFonts w:ascii="Times New Roman" w:hAnsi="Times New Roman" w:cs="Times New Roman"/>
          <w:sz w:val="24"/>
          <w:szCs w:val="24"/>
        </w:rPr>
        <w:t>.m.</w:t>
      </w:r>
    </w:p>
    <w:p w:rsidR="00AA1AB5" w:rsidRPr="003F770F" w:rsidRDefault="00AA1AB5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1AB5" w:rsidRPr="003F770F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 w:rsidRPr="003F770F">
        <w:rPr>
          <w:rFonts w:ascii="Times New Roman" w:hAnsi="Times New Roman" w:cs="Times New Roman"/>
          <w:sz w:val="24"/>
          <w:szCs w:val="24"/>
        </w:rPr>
        <w:t>The following were in attendance:</w:t>
      </w:r>
    </w:p>
    <w:p w:rsidR="00AA1AB5" w:rsidRPr="003F770F" w:rsidRDefault="00F73AE0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Supervisors: Jacque Smith</w:t>
      </w:r>
      <w:r w:rsidR="007C11B1">
        <w:rPr>
          <w:rFonts w:ascii="Times New Roman" w:hAnsi="Times New Roman" w:cs="Times New Roman"/>
          <w:sz w:val="24"/>
          <w:szCs w:val="24"/>
        </w:rPr>
        <w:t>, James Stoner</w:t>
      </w:r>
      <w:r w:rsidR="00FD681D">
        <w:rPr>
          <w:rFonts w:ascii="Times New Roman" w:hAnsi="Times New Roman" w:cs="Times New Roman"/>
          <w:sz w:val="24"/>
          <w:szCs w:val="24"/>
        </w:rPr>
        <w:t xml:space="preserve"> (JJ)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AA1AB5" w:rsidRPr="003F770F">
        <w:rPr>
          <w:rFonts w:ascii="Times New Roman" w:hAnsi="Times New Roman" w:cs="Times New Roman"/>
          <w:sz w:val="24"/>
          <w:szCs w:val="24"/>
        </w:rPr>
        <w:t>Terry Scheetz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1AB5" w:rsidRPr="003F770F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A1AB5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Others Present: Carolyn Friesema, Manager; </w:t>
      </w:r>
      <w:r w:rsidRPr="003F770F">
        <w:rPr>
          <w:rFonts w:ascii="Times New Roman" w:hAnsi="Times New Roman" w:cs="Times New Roman"/>
          <w:sz w:val="24"/>
          <w:szCs w:val="24"/>
        </w:rPr>
        <w:t xml:space="preserve">Shelbie </w:t>
      </w:r>
      <w:r>
        <w:rPr>
          <w:rFonts w:ascii="Times New Roman" w:hAnsi="Times New Roman" w:cs="Times New Roman"/>
          <w:sz w:val="24"/>
          <w:szCs w:val="24"/>
        </w:rPr>
        <w:t xml:space="preserve">Shupp, Administrative Assistant; </w:t>
      </w:r>
      <w:r w:rsidR="00752B95">
        <w:rPr>
          <w:rFonts w:ascii="Times New Roman" w:hAnsi="Times New Roman" w:cs="Times New Roman"/>
          <w:sz w:val="24"/>
          <w:szCs w:val="24"/>
        </w:rPr>
        <w:t>Thomas Showalter, Roadmaster</w:t>
      </w:r>
      <w:r w:rsidR="00BE23D0">
        <w:rPr>
          <w:rFonts w:ascii="Times New Roman" w:hAnsi="Times New Roman" w:cs="Times New Roman"/>
          <w:sz w:val="24"/>
          <w:szCs w:val="24"/>
        </w:rPr>
        <w:t xml:space="preserve">; </w:t>
      </w:r>
      <w:r w:rsidR="008059CA">
        <w:rPr>
          <w:rFonts w:ascii="Times New Roman" w:hAnsi="Times New Roman" w:cs="Times New Roman"/>
          <w:sz w:val="24"/>
          <w:szCs w:val="24"/>
        </w:rPr>
        <w:t xml:space="preserve">Ray Burns, </w:t>
      </w:r>
      <w:r w:rsidR="00BE23D0">
        <w:rPr>
          <w:rFonts w:ascii="Times New Roman" w:hAnsi="Times New Roman" w:cs="Times New Roman"/>
          <w:sz w:val="24"/>
          <w:szCs w:val="24"/>
        </w:rPr>
        <w:t>Steve</w:t>
      </w:r>
      <w:r w:rsidR="008059CA">
        <w:rPr>
          <w:rFonts w:ascii="Times New Roman" w:hAnsi="Times New Roman" w:cs="Times New Roman"/>
          <w:sz w:val="24"/>
          <w:szCs w:val="24"/>
        </w:rPr>
        <w:t xml:space="preserve"> Laudenslager, Donna Reed, Ephrata Review and Chief </w:t>
      </w:r>
      <w:proofErr w:type="spellStart"/>
      <w:r w:rsidR="008059CA">
        <w:rPr>
          <w:rFonts w:ascii="Times New Roman" w:hAnsi="Times New Roman" w:cs="Times New Roman"/>
          <w:sz w:val="24"/>
          <w:szCs w:val="24"/>
        </w:rPr>
        <w:t>Beever</w:t>
      </w:r>
      <w:proofErr w:type="spellEnd"/>
      <w:r w:rsidR="00F73AE0">
        <w:rPr>
          <w:rFonts w:ascii="Times New Roman" w:hAnsi="Times New Roman" w:cs="Times New Roman"/>
          <w:sz w:val="24"/>
          <w:szCs w:val="24"/>
        </w:rPr>
        <w:t>.</w:t>
      </w:r>
    </w:p>
    <w:p w:rsidR="00AA1AB5" w:rsidRPr="008128B6" w:rsidRDefault="00AA1AB5" w:rsidP="0066352F"/>
    <w:p w:rsidR="00AA1AB5" w:rsidRDefault="00F73AE0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Scheetz</w:t>
      </w:r>
      <w:r w:rsidR="00E57F18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>motioned to approve the Board of Supervisors m</w:t>
      </w:r>
      <w:r w:rsidR="00AA1AB5">
        <w:rPr>
          <w:rFonts w:ascii="Times New Roman" w:hAnsi="Times New Roman" w:cs="Times New Roman"/>
          <w:sz w:val="24"/>
          <w:szCs w:val="24"/>
        </w:rPr>
        <w:t>inutes from</w:t>
      </w:r>
      <w:r w:rsidR="008059CA">
        <w:rPr>
          <w:rFonts w:ascii="Times New Roman" w:hAnsi="Times New Roman" w:cs="Times New Roman"/>
          <w:sz w:val="24"/>
          <w:szCs w:val="24"/>
        </w:rPr>
        <w:t xml:space="preserve"> August 7</w:t>
      </w:r>
      <w:r w:rsidR="00AA1AB5">
        <w:rPr>
          <w:rFonts w:ascii="Times New Roman" w:hAnsi="Times New Roman" w:cs="Times New Roman"/>
          <w:sz w:val="24"/>
          <w:szCs w:val="24"/>
        </w:rPr>
        <w:t>,</w:t>
      </w:r>
      <w:r w:rsidR="00E57F18">
        <w:rPr>
          <w:rFonts w:ascii="Times New Roman" w:hAnsi="Times New Roman" w:cs="Times New Roman"/>
          <w:sz w:val="24"/>
          <w:szCs w:val="24"/>
        </w:rPr>
        <w:t xml:space="preserve"> 2014</w:t>
      </w:r>
      <w:r w:rsidR="003A7AC3">
        <w:rPr>
          <w:rFonts w:ascii="Times New Roman" w:hAnsi="Times New Roman" w:cs="Times New Roman"/>
          <w:sz w:val="24"/>
          <w:szCs w:val="24"/>
        </w:rPr>
        <w:t>.</w:t>
      </w:r>
    </w:p>
    <w:p w:rsidR="00AA1AB5" w:rsidRDefault="008059CA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Stoner </w:t>
      </w:r>
      <w:r w:rsidR="00AA1AB5" w:rsidRPr="00AE54F7">
        <w:rPr>
          <w:rFonts w:ascii="Times New Roman" w:hAnsi="Times New Roman" w:cs="Times New Roman"/>
          <w:sz w:val="24"/>
          <w:szCs w:val="24"/>
        </w:rPr>
        <w:t>sec</w:t>
      </w:r>
      <w:r w:rsidR="00EC572B">
        <w:rPr>
          <w:rFonts w:ascii="Times New Roman" w:hAnsi="Times New Roman" w:cs="Times New Roman"/>
          <w:sz w:val="24"/>
          <w:szCs w:val="24"/>
        </w:rPr>
        <w:t>onded the motion. Motion passed unanimously</w:t>
      </w:r>
      <w:r w:rsidR="00AA1AB5" w:rsidRPr="00AE54F7">
        <w:rPr>
          <w:rFonts w:ascii="Times New Roman" w:hAnsi="Times New Roman" w:cs="Times New Roman"/>
          <w:sz w:val="24"/>
          <w:szCs w:val="24"/>
        </w:rPr>
        <w:t>.</w:t>
      </w:r>
      <w:r w:rsidR="00AA1AB5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AB5" w:rsidRPr="00AE54F7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A1AB5" w:rsidRDefault="008059CA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E44B34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>motioned to approve the attache</w:t>
      </w:r>
      <w:r w:rsidR="00AA1AB5">
        <w:rPr>
          <w:rFonts w:ascii="Times New Roman" w:hAnsi="Times New Roman" w:cs="Times New Roman"/>
          <w:sz w:val="24"/>
          <w:szCs w:val="24"/>
        </w:rPr>
        <w:t>d lis</w:t>
      </w:r>
      <w:r w:rsidR="00E57F18">
        <w:rPr>
          <w:rFonts w:ascii="Times New Roman" w:hAnsi="Times New Roman" w:cs="Times New Roman"/>
          <w:sz w:val="24"/>
          <w:szCs w:val="24"/>
        </w:rPr>
        <w:t xml:space="preserve">t of checks </w:t>
      </w:r>
      <w:r w:rsidR="00E44B34">
        <w:rPr>
          <w:rFonts w:ascii="Times New Roman" w:hAnsi="Times New Roman" w:cs="Times New Roman"/>
          <w:sz w:val="24"/>
          <w:szCs w:val="24"/>
        </w:rPr>
        <w:t xml:space="preserve">totaling </w:t>
      </w:r>
      <w:r>
        <w:rPr>
          <w:rFonts w:ascii="Times New Roman" w:hAnsi="Times New Roman" w:cs="Times New Roman"/>
          <w:sz w:val="24"/>
          <w:szCs w:val="24"/>
        </w:rPr>
        <w:t>$86,532.47</w:t>
      </w:r>
      <w:r w:rsidR="00AA1AB5">
        <w:rPr>
          <w:rFonts w:ascii="Times New Roman" w:hAnsi="Times New Roman" w:cs="Times New Roman"/>
          <w:sz w:val="24"/>
          <w:szCs w:val="24"/>
        </w:rPr>
        <w:t xml:space="preserve">. </w:t>
      </w:r>
      <w:r w:rsidR="001E134A">
        <w:rPr>
          <w:rFonts w:ascii="Times New Roman" w:hAnsi="Times New Roman" w:cs="Times New Roman"/>
          <w:sz w:val="24"/>
          <w:szCs w:val="24"/>
        </w:rPr>
        <w:t>James Stoner</w:t>
      </w:r>
      <w:r w:rsidR="00E44B34" w:rsidRPr="00AE54F7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 xml:space="preserve">seconded the motion. </w:t>
      </w:r>
      <w:r w:rsidR="00EC572B">
        <w:rPr>
          <w:rFonts w:ascii="Times New Roman" w:hAnsi="Times New Roman" w:cs="Times New Roman"/>
          <w:sz w:val="24"/>
          <w:szCs w:val="24"/>
        </w:rPr>
        <w:t>Motion passed unanimously</w:t>
      </w:r>
      <w:r w:rsidR="00EC572B" w:rsidRPr="00AE54F7">
        <w:rPr>
          <w:rFonts w:ascii="Times New Roman" w:hAnsi="Times New Roman" w:cs="Times New Roman"/>
          <w:sz w:val="24"/>
          <w:szCs w:val="24"/>
        </w:rPr>
        <w:t>.</w:t>
      </w:r>
      <w:r w:rsidR="00EC572B">
        <w:rPr>
          <w:rFonts w:ascii="Times New Roman" w:hAnsi="Times New Roman" w:cs="Times New Roman"/>
          <w:sz w:val="24"/>
          <w:szCs w:val="24"/>
        </w:rPr>
        <w:t xml:space="preserve"> </w:t>
      </w:r>
      <w:r w:rsidR="00EC572B" w:rsidRPr="00AE5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A70" w:rsidRDefault="00846A70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DB484B" w:rsidRDefault="0016403B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Scheetz</w:t>
      </w:r>
      <w:r w:rsidR="00846A70" w:rsidRPr="00AE54F7">
        <w:rPr>
          <w:rFonts w:ascii="Times New Roman" w:hAnsi="Times New Roman" w:cs="Times New Roman"/>
          <w:sz w:val="24"/>
          <w:szCs w:val="24"/>
        </w:rPr>
        <w:t xml:space="preserve"> moti</w:t>
      </w:r>
      <w:r w:rsidR="00846A70">
        <w:rPr>
          <w:rFonts w:ascii="Times New Roman" w:hAnsi="Times New Roman" w:cs="Times New Roman"/>
          <w:sz w:val="24"/>
          <w:szCs w:val="24"/>
        </w:rPr>
        <w:t>oned</w:t>
      </w:r>
      <w:r w:rsidR="001E134A">
        <w:rPr>
          <w:rFonts w:ascii="Times New Roman" w:hAnsi="Times New Roman" w:cs="Times New Roman"/>
          <w:sz w:val="24"/>
          <w:szCs w:val="24"/>
        </w:rPr>
        <w:t xml:space="preserve"> to approve the July</w:t>
      </w:r>
      <w:r>
        <w:rPr>
          <w:rFonts w:ascii="Times New Roman" w:hAnsi="Times New Roman" w:cs="Times New Roman"/>
          <w:sz w:val="24"/>
          <w:szCs w:val="24"/>
        </w:rPr>
        <w:t>, 2014</w:t>
      </w:r>
      <w:r w:rsidR="00846A70" w:rsidRPr="00AE54F7">
        <w:rPr>
          <w:rFonts w:ascii="Times New Roman" w:hAnsi="Times New Roman" w:cs="Times New Roman"/>
          <w:sz w:val="24"/>
          <w:szCs w:val="24"/>
        </w:rPr>
        <w:t xml:space="preserve">, Treasurer’s Report. </w:t>
      </w:r>
      <w:r w:rsidR="00C166D8">
        <w:rPr>
          <w:rFonts w:ascii="Times New Roman" w:hAnsi="Times New Roman" w:cs="Times New Roman"/>
          <w:sz w:val="24"/>
          <w:szCs w:val="24"/>
        </w:rPr>
        <w:t>Jacque Smith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A70" w:rsidRPr="00AE54F7">
        <w:rPr>
          <w:rFonts w:ascii="Times New Roman" w:hAnsi="Times New Roman" w:cs="Times New Roman"/>
          <w:sz w:val="24"/>
          <w:szCs w:val="24"/>
        </w:rPr>
        <w:t xml:space="preserve">seconded the motion. </w:t>
      </w:r>
      <w:r w:rsidR="00EC572B">
        <w:rPr>
          <w:rFonts w:ascii="Times New Roman" w:hAnsi="Times New Roman" w:cs="Times New Roman"/>
          <w:sz w:val="24"/>
          <w:szCs w:val="24"/>
        </w:rPr>
        <w:t>Motion passed unanimously</w:t>
      </w:r>
      <w:r w:rsidR="00EC572B" w:rsidRPr="00AE54F7">
        <w:rPr>
          <w:rFonts w:ascii="Times New Roman" w:hAnsi="Times New Roman" w:cs="Times New Roman"/>
          <w:sz w:val="24"/>
          <w:szCs w:val="24"/>
        </w:rPr>
        <w:t>.</w:t>
      </w:r>
      <w:r w:rsidR="00EC572B">
        <w:rPr>
          <w:rFonts w:ascii="Times New Roman" w:hAnsi="Times New Roman" w:cs="Times New Roman"/>
          <w:sz w:val="24"/>
          <w:szCs w:val="24"/>
        </w:rPr>
        <w:t xml:space="preserve"> </w:t>
      </w:r>
      <w:r w:rsidR="00EC572B" w:rsidRPr="00AE5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6E4" w:rsidRDefault="00EA56E4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EA56E4" w:rsidRDefault="00EA56E4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Chief </w:t>
      </w:r>
      <w:proofErr w:type="spellStart"/>
      <w:r>
        <w:rPr>
          <w:rFonts w:ascii="Times New Roman" w:hAnsi="Times New Roman" w:cs="Times New Roman"/>
          <w:sz w:val="24"/>
          <w:szCs w:val="24"/>
        </w:rPr>
        <w:t>Beever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gave the police report as follows:</w:t>
      </w:r>
    </w:p>
    <w:p w:rsidR="00EA56E4" w:rsidRDefault="00EA56E4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r w:rsidR="003E6D25">
        <w:rPr>
          <w:rFonts w:ascii="Times New Roman" w:hAnsi="Times New Roman" w:cs="Times New Roman"/>
          <w:sz w:val="24"/>
          <w:szCs w:val="24"/>
        </w:rPr>
        <w:t xml:space="preserve">Charges were filed in relation to an investigation into a one car crash that had occurred in </w:t>
      </w:r>
      <w:r w:rsidR="003E6D2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E6D25">
        <w:rPr>
          <w:rFonts w:ascii="Times New Roman" w:hAnsi="Times New Roman" w:cs="Times New Roman"/>
          <w:sz w:val="24"/>
          <w:szCs w:val="24"/>
        </w:rPr>
        <w:tab/>
      </w:r>
      <w:r w:rsidR="003E6D25">
        <w:rPr>
          <w:rFonts w:ascii="Times New Roman" w:hAnsi="Times New Roman" w:cs="Times New Roman"/>
          <w:sz w:val="24"/>
          <w:szCs w:val="24"/>
        </w:rPr>
        <w:tab/>
        <w:t xml:space="preserve">the 1600 block of West Route 897 on July 4. A </w:t>
      </w:r>
      <w:proofErr w:type="spellStart"/>
      <w:r w:rsidR="003E6D25">
        <w:rPr>
          <w:rFonts w:ascii="Times New Roman" w:hAnsi="Times New Roman" w:cs="Times New Roman"/>
          <w:sz w:val="24"/>
          <w:szCs w:val="24"/>
        </w:rPr>
        <w:t>Reinholds</w:t>
      </w:r>
      <w:proofErr w:type="spellEnd"/>
      <w:r w:rsidR="003E6D25">
        <w:rPr>
          <w:rFonts w:ascii="Times New Roman" w:hAnsi="Times New Roman" w:cs="Times New Roman"/>
          <w:sz w:val="24"/>
          <w:szCs w:val="24"/>
        </w:rPr>
        <w:t xml:space="preserve"> area woman was charged with </w:t>
      </w:r>
      <w:r w:rsidR="003E6D25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E6D25">
        <w:rPr>
          <w:rFonts w:ascii="Times New Roman" w:hAnsi="Times New Roman" w:cs="Times New Roman"/>
          <w:sz w:val="24"/>
          <w:szCs w:val="24"/>
        </w:rPr>
        <w:tab/>
      </w:r>
      <w:r w:rsidR="003E6D25">
        <w:rPr>
          <w:rFonts w:ascii="Times New Roman" w:hAnsi="Times New Roman" w:cs="Times New Roman"/>
          <w:sz w:val="24"/>
          <w:szCs w:val="24"/>
        </w:rPr>
        <w:tab/>
        <w:t>DUI and related offenses.</w:t>
      </w:r>
    </w:p>
    <w:p w:rsidR="003E6D25" w:rsidRDefault="003E6D25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 23 yr. old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Schoeneck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resident was taken into custody on a Lancaster Co. Bench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Warrant at 9:00 a.m. on August 10 at his residence.</w:t>
      </w:r>
    </w:p>
    <w:p w:rsidR="003E6D25" w:rsidRDefault="003E6D25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a minor two car crash at the intersection of S. </w:t>
      </w:r>
      <w:proofErr w:type="spellStart"/>
      <w:r>
        <w:rPr>
          <w:rFonts w:ascii="Times New Roman" w:hAnsi="Times New Roman" w:cs="Times New Roman"/>
          <w:sz w:val="24"/>
          <w:szCs w:val="24"/>
        </w:rPr>
        <w:t>Cocalico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 and West Route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897 at 11:30 a.m. on August 8. There were no injuries.</w:t>
      </w:r>
    </w:p>
    <w:p w:rsidR="003E6D25" w:rsidRDefault="003E6D25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r w:rsidRPr="003E6D25">
        <w:rPr>
          <w:rFonts w:ascii="Times New Roman" w:hAnsi="Times New Roman" w:cs="Times New Roman"/>
          <w:sz w:val="24"/>
          <w:szCs w:val="24"/>
        </w:rPr>
        <w:t>On August 12</w:t>
      </w:r>
      <w:r w:rsidR="00E15737">
        <w:rPr>
          <w:rFonts w:ascii="Times New Roman" w:hAnsi="Times New Roman" w:cs="Times New Roman"/>
          <w:sz w:val="24"/>
          <w:szCs w:val="24"/>
        </w:rPr>
        <w:t>, at 5:25 p.m. there was a on</w:t>
      </w:r>
      <w:r w:rsidRPr="003E6D25">
        <w:rPr>
          <w:rFonts w:ascii="Times New Roman" w:hAnsi="Times New Roman" w:cs="Times New Roman"/>
          <w:sz w:val="24"/>
          <w:szCs w:val="24"/>
        </w:rPr>
        <w:t xml:space="preserve">e car crash in the 1200 block of S. </w:t>
      </w:r>
      <w:proofErr w:type="spellStart"/>
      <w:r w:rsidRPr="003E6D25">
        <w:rPr>
          <w:rFonts w:ascii="Times New Roman" w:hAnsi="Times New Roman" w:cs="Times New Roman"/>
          <w:sz w:val="24"/>
          <w:szCs w:val="24"/>
        </w:rPr>
        <w:t>Cocalico</w:t>
      </w:r>
      <w:proofErr w:type="spellEnd"/>
      <w:r w:rsidRPr="003E6D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6D25">
        <w:rPr>
          <w:rFonts w:ascii="Times New Roman" w:hAnsi="Times New Roman" w:cs="Times New Roman"/>
          <w:sz w:val="24"/>
          <w:szCs w:val="24"/>
        </w:rPr>
        <w:t xml:space="preserve">Rd, in which a driver lost control of her vehicle and struck a utility pole. The driver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6D25">
        <w:rPr>
          <w:rFonts w:ascii="Times New Roman" w:hAnsi="Times New Roman" w:cs="Times New Roman"/>
          <w:sz w:val="24"/>
          <w:szCs w:val="24"/>
        </w:rPr>
        <w:t>wasn’t injured.</w:t>
      </w:r>
    </w:p>
    <w:p w:rsidR="00383D8E" w:rsidRDefault="00E15737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r w:rsidRPr="00E15737">
        <w:rPr>
          <w:rFonts w:ascii="Times New Roman" w:hAnsi="Times New Roman" w:cs="Times New Roman"/>
          <w:sz w:val="24"/>
          <w:szCs w:val="24"/>
        </w:rPr>
        <w:t>On August 12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83D8E">
        <w:rPr>
          <w:rFonts w:ascii="Times New Roman" w:hAnsi="Times New Roman" w:cs="Times New Roman"/>
          <w:sz w:val="24"/>
          <w:szCs w:val="24"/>
        </w:rPr>
        <w:t xml:space="preserve">a resident of Village Spring Lane reported that two of her credit card </w:t>
      </w:r>
      <w:r w:rsidR="00383D8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83D8E">
        <w:rPr>
          <w:rFonts w:ascii="Times New Roman" w:hAnsi="Times New Roman" w:cs="Times New Roman"/>
          <w:sz w:val="24"/>
          <w:szCs w:val="24"/>
        </w:rPr>
        <w:tab/>
      </w:r>
      <w:r w:rsidR="00383D8E">
        <w:rPr>
          <w:rFonts w:ascii="Times New Roman" w:hAnsi="Times New Roman" w:cs="Times New Roman"/>
          <w:sz w:val="24"/>
          <w:szCs w:val="24"/>
        </w:rPr>
        <w:tab/>
        <w:t>accounts had been accessed illegally.</w:t>
      </w:r>
    </w:p>
    <w:p w:rsidR="00E15737" w:rsidRPr="00E15737" w:rsidRDefault="00383D8E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r w:rsidRPr="00383D8E">
        <w:rPr>
          <w:rFonts w:ascii="Times New Roman" w:hAnsi="Times New Roman" w:cs="Times New Roman"/>
          <w:sz w:val="24"/>
          <w:szCs w:val="24"/>
        </w:rPr>
        <w:t>On July</w:t>
      </w:r>
      <w:r>
        <w:rPr>
          <w:rFonts w:ascii="Times New Roman" w:hAnsi="Times New Roman" w:cs="Times New Roman"/>
          <w:sz w:val="24"/>
          <w:szCs w:val="24"/>
        </w:rPr>
        <w:t xml:space="preserve"> 31, at 9:05 p.m. a motorcyclist was stopped in the 100 block of S. Ridge Rd. for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 speeding violation. The operator displayed signs of intoxication and submitted to a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blood test, the results of which showed he had a BAC of .15%. Charges were filed.</w:t>
      </w:r>
    </w:p>
    <w:p w:rsidR="00AC65D6" w:rsidRDefault="00AC65D6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77A14" w:rsidRPr="005F27B3" w:rsidRDefault="007C1EDE" w:rsidP="005F27B3">
      <w:pPr>
        <w:pStyle w:val="NoSpacing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Tom Showalter </w:t>
      </w:r>
      <w:r w:rsidR="003F4329">
        <w:rPr>
          <w:rFonts w:ascii="Times New Roman" w:hAnsi="Times New Roman" w:cs="Times New Roman"/>
          <w:sz w:val="24"/>
          <w:szCs w:val="24"/>
        </w:rPr>
        <w:t xml:space="preserve">gave the </w:t>
      </w:r>
      <w:r w:rsidR="00FE1A6E">
        <w:rPr>
          <w:rFonts w:ascii="Times New Roman" w:hAnsi="Times New Roman" w:cs="Times New Roman"/>
          <w:sz w:val="24"/>
          <w:szCs w:val="24"/>
        </w:rPr>
        <w:t>Roadmaster</w:t>
      </w:r>
      <w:r w:rsidR="008E74DD">
        <w:rPr>
          <w:rFonts w:ascii="Times New Roman" w:hAnsi="Times New Roman" w:cs="Times New Roman"/>
          <w:sz w:val="24"/>
          <w:szCs w:val="24"/>
        </w:rPr>
        <w:t>’</w:t>
      </w:r>
      <w:r w:rsidR="003F4329">
        <w:rPr>
          <w:rFonts w:ascii="Times New Roman" w:hAnsi="Times New Roman" w:cs="Times New Roman"/>
          <w:sz w:val="24"/>
          <w:szCs w:val="24"/>
        </w:rPr>
        <w:t>s report as follows:</w:t>
      </w:r>
      <w:r w:rsidR="00A972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8F9" w:rsidRPr="00CD08F9" w:rsidRDefault="00715217" w:rsidP="00CD08F9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ab/>
      </w:r>
      <w:proofErr w:type="gramStart"/>
      <w:r w:rsidR="00CD08F9" w:rsidRPr="00CD08F9">
        <w:rPr>
          <w:rFonts w:ascii="Times New Roman" w:hAnsi="Times New Roman" w:cs="Times New Roman"/>
        </w:rPr>
        <w:t>Paving</w:t>
      </w:r>
      <w:proofErr w:type="gramEnd"/>
      <w:r w:rsidR="00CD08F9" w:rsidRPr="00CD08F9">
        <w:rPr>
          <w:rFonts w:ascii="Times New Roman" w:hAnsi="Times New Roman" w:cs="Times New Roman"/>
        </w:rPr>
        <w:t xml:space="preserve"> of Horseshoe Trail Rd. was completed.</w:t>
      </w:r>
    </w:p>
    <w:p w:rsidR="00CD08F9" w:rsidRPr="00CD08F9" w:rsidRDefault="00CD08F9" w:rsidP="00CD08F9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proofErr w:type="gramStart"/>
      <w:r w:rsidRPr="00CD08F9">
        <w:rPr>
          <w:rFonts w:ascii="Times New Roman" w:hAnsi="Times New Roman" w:cs="Times New Roman"/>
        </w:rPr>
        <w:t>The</w:t>
      </w:r>
      <w:proofErr w:type="gramEnd"/>
      <w:r w:rsidRPr="00CD08F9">
        <w:rPr>
          <w:rFonts w:ascii="Times New Roman" w:hAnsi="Times New Roman" w:cs="Times New Roman"/>
        </w:rPr>
        <w:t xml:space="preserve"> storm water pipe on Golf Rd. was replaced.</w:t>
      </w:r>
    </w:p>
    <w:p w:rsidR="00CD08F9" w:rsidRPr="00CD08F9" w:rsidRDefault="00CD08F9" w:rsidP="00CD08F9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r w:rsidRPr="00CD08F9">
        <w:rPr>
          <w:rFonts w:ascii="Times New Roman" w:hAnsi="Times New Roman" w:cs="Times New Roman"/>
        </w:rPr>
        <w:t>Gutter repairs were made on Project Dr.</w:t>
      </w:r>
    </w:p>
    <w:p w:rsidR="00CD08F9" w:rsidRPr="00CD08F9" w:rsidRDefault="00CD08F9" w:rsidP="00CD08F9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proofErr w:type="gramStart"/>
      <w:r w:rsidRPr="00CD08F9">
        <w:rPr>
          <w:rFonts w:ascii="Times New Roman" w:hAnsi="Times New Roman" w:cs="Times New Roman"/>
        </w:rPr>
        <w:t>M</w:t>
      </w:r>
      <w:r w:rsidRPr="00CD08F9">
        <w:rPr>
          <w:rFonts w:ascii="Times New Roman" w:hAnsi="Times New Roman" w:cs="Times New Roman"/>
        </w:rPr>
        <w:t>et</w:t>
      </w:r>
      <w:proofErr w:type="gramEnd"/>
      <w:r w:rsidRPr="00CD08F9">
        <w:rPr>
          <w:rFonts w:ascii="Times New Roman" w:hAnsi="Times New Roman" w:cs="Times New Roman"/>
        </w:rPr>
        <w:t xml:space="preserve"> with Darrel Becker from ARRO to look at storm water pipes on Deer Rd. that need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D08F9">
        <w:rPr>
          <w:rFonts w:ascii="Times New Roman" w:hAnsi="Times New Roman" w:cs="Times New Roman"/>
        </w:rPr>
        <w:t>replaced and the bridge on Hickory Rd. He will be giving us prices on permits.</w:t>
      </w:r>
    </w:p>
    <w:p w:rsidR="00CD08F9" w:rsidRPr="00CD08F9" w:rsidRDefault="00CD08F9" w:rsidP="00CD08F9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r w:rsidRPr="00CD08F9">
        <w:rPr>
          <w:rFonts w:ascii="Times New Roman" w:hAnsi="Times New Roman" w:cs="Times New Roman"/>
        </w:rPr>
        <w:t xml:space="preserve">Paving repairs were made on Tannery Rd, Whitehall Rd, Swamp Bridge Rd and Windy </w:t>
      </w:r>
      <w:r w:rsidR="00132D7A">
        <w:rPr>
          <w:rFonts w:ascii="Times New Roman" w:hAnsi="Times New Roman" w:cs="Times New Roman"/>
        </w:rPr>
        <w:t xml:space="preserve"> </w:t>
      </w:r>
      <w:r w:rsidR="00132D7A">
        <w:rPr>
          <w:rFonts w:ascii="Times New Roman" w:hAnsi="Times New Roman" w:cs="Times New Roman"/>
        </w:rPr>
        <w:br/>
        <w:t xml:space="preserve"> </w:t>
      </w:r>
      <w:r w:rsidR="00132D7A">
        <w:rPr>
          <w:rFonts w:ascii="Times New Roman" w:hAnsi="Times New Roman" w:cs="Times New Roman"/>
        </w:rPr>
        <w:tab/>
      </w:r>
      <w:r w:rsidR="00132D7A">
        <w:rPr>
          <w:rFonts w:ascii="Times New Roman" w:hAnsi="Times New Roman" w:cs="Times New Roman"/>
        </w:rPr>
        <w:tab/>
      </w:r>
      <w:r w:rsidRPr="00CD08F9">
        <w:rPr>
          <w:rFonts w:ascii="Times New Roman" w:hAnsi="Times New Roman" w:cs="Times New Roman"/>
        </w:rPr>
        <w:t>Mansion Rd.</w:t>
      </w:r>
    </w:p>
    <w:p w:rsidR="00CD08F9" w:rsidRPr="00CD08F9" w:rsidRDefault="00132D7A" w:rsidP="00CD08F9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proofErr w:type="gramStart"/>
      <w:r w:rsidR="00CD08F9" w:rsidRPr="00CD08F9">
        <w:rPr>
          <w:rFonts w:ascii="Times New Roman" w:hAnsi="Times New Roman" w:cs="Times New Roman"/>
        </w:rPr>
        <w:t>The</w:t>
      </w:r>
      <w:proofErr w:type="gramEnd"/>
      <w:r w:rsidR="00CD08F9" w:rsidRPr="00CD08F9">
        <w:rPr>
          <w:rFonts w:ascii="Times New Roman" w:hAnsi="Times New Roman" w:cs="Times New Roman"/>
        </w:rPr>
        <w:t xml:space="preserve"> sink hole on </w:t>
      </w:r>
      <w:proofErr w:type="spellStart"/>
      <w:r w:rsidR="00CD08F9" w:rsidRPr="00CD08F9">
        <w:rPr>
          <w:rFonts w:ascii="Times New Roman" w:hAnsi="Times New Roman" w:cs="Times New Roman"/>
        </w:rPr>
        <w:t>Blainsport</w:t>
      </w:r>
      <w:proofErr w:type="spellEnd"/>
      <w:r w:rsidR="00CD08F9" w:rsidRPr="00CD08F9">
        <w:rPr>
          <w:rFonts w:ascii="Times New Roman" w:hAnsi="Times New Roman" w:cs="Times New Roman"/>
        </w:rPr>
        <w:t xml:space="preserve"> Rd. was repaired and the road plate was removed.</w:t>
      </w:r>
    </w:p>
    <w:p w:rsidR="00CD08F9" w:rsidRPr="00CD08F9" w:rsidRDefault="00132D7A" w:rsidP="00CD08F9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r w:rsidR="00CD08F9" w:rsidRPr="00CD08F9">
        <w:rPr>
          <w:rFonts w:ascii="Times New Roman" w:hAnsi="Times New Roman" w:cs="Times New Roman"/>
        </w:rPr>
        <w:t>Repairs were made to a sink hole on Sportsman Rd.</w:t>
      </w:r>
    </w:p>
    <w:p w:rsidR="00CD08F9" w:rsidRPr="00CD08F9" w:rsidRDefault="00132D7A" w:rsidP="00CD08F9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Calibri" w:hAnsi="Calibri" w:cs="Times New Roman"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r w:rsidR="00CD08F9" w:rsidRPr="00CD08F9">
        <w:rPr>
          <w:rFonts w:ascii="Times New Roman" w:hAnsi="Times New Roman" w:cs="Times New Roman"/>
        </w:rPr>
        <w:t>The MS4 outfall inspections have been completed for 2014.</w:t>
      </w:r>
    </w:p>
    <w:p w:rsidR="00CD08F9" w:rsidRPr="00CD08F9" w:rsidRDefault="00132D7A" w:rsidP="00CD08F9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r w:rsidR="00CD08F9" w:rsidRPr="00CD08F9">
        <w:rPr>
          <w:rFonts w:ascii="Times New Roman" w:hAnsi="Times New Roman" w:cs="Times New Roman"/>
        </w:rPr>
        <w:t>Wor</w:t>
      </w:r>
      <w:r>
        <w:rPr>
          <w:rFonts w:ascii="Times New Roman" w:hAnsi="Times New Roman" w:cs="Times New Roman"/>
        </w:rPr>
        <w:t xml:space="preserve">k has begun on </w:t>
      </w:r>
      <w:proofErr w:type="spellStart"/>
      <w:r>
        <w:rPr>
          <w:rFonts w:ascii="Times New Roman" w:hAnsi="Times New Roman" w:cs="Times New Roman"/>
        </w:rPr>
        <w:t>Stobers</w:t>
      </w:r>
      <w:proofErr w:type="spellEnd"/>
      <w:r>
        <w:rPr>
          <w:rFonts w:ascii="Times New Roman" w:hAnsi="Times New Roman" w:cs="Times New Roman"/>
        </w:rPr>
        <w:t xml:space="preserve"> Dam Rd., p</w:t>
      </w:r>
      <w:r w:rsidR="00CD08F9" w:rsidRPr="00CD08F9">
        <w:rPr>
          <w:rFonts w:ascii="Times New Roman" w:hAnsi="Times New Roman" w:cs="Times New Roman"/>
        </w:rPr>
        <w:t>ipes were replaced</w:t>
      </w:r>
      <w:r>
        <w:rPr>
          <w:rFonts w:ascii="Times New Roman" w:hAnsi="Times New Roman" w:cs="Times New Roman"/>
        </w:rPr>
        <w:t>,</w:t>
      </w:r>
      <w:r w:rsidR="00CD08F9" w:rsidRPr="00CD08F9">
        <w:rPr>
          <w:rFonts w:ascii="Times New Roman" w:hAnsi="Times New Roman" w:cs="Times New Roman"/>
        </w:rPr>
        <w:t xml:space="preserve"> </w:t>
      </w:r>
      <w:proofErr w:type="gramStart"/>
      <w:r w:rsidR="00CD08F9" w:rsidRPr="00CD08F9">
        <w:rPr>
          <w:rFonts w:ascii="Times New Roman" w:hAnsi="Times New Roman" w:cs="Times New Roman"/>
        </w:rPr>
        <w:t>shoulder</w:t>
      </w:r>
      <w:proofErr w:type="gramEnd"/>
      <w:r w:rsidR="00CD08F9" w:rsidRPr="00CD08F9">
        <w:rPr>
          <w:rFonts w:ascii="Times New Roman" w:hAnsi="Times New Roman" w:cs="Times New Roman"/>
        </w:rPr>
        <w:t xml:space="preserve"> work was done.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D08F9" w:rsidRPr="00CD08F9">
        <w:rPr>
          <w:rFonts w:ascii="Times New Roman" w:hAnsi="Times New Roman" w:cs="Times New Roman"/>
        </w:rPr>
        <w:t>Paving is scheduled for Thursday and Friday.</w:t>
      </w:r>
    </w:p>
    <w:p w:rsidR="00CD08F9" w:rsidRPr="00CD08F9" w:rsidRDefault="00132D7A" w:rsidP="00CD08F9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r w:rsidR="00CD08F9" w:rsidRPr="00CD08F9">
        <w:rPr>
          <w:rFonts w:ascii="Times New Roman" w:hAnsi="Times New Roman" w:cs="Times New Roman"/>
        </w:rPr>
        <w:t>The Explorer was inspected.</w:t>
      </w:r>
    </w:p>
    <w:p w:rsidR="00CD08F9" w:rsidRPr="00CD08F9" w:rsidRDefault="00132D7A" w:rsidP="00CD08F9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ab/>
      </w:r>
      <w:r w:rsidR="00CD08F9" w:rsidRPr="00CD08F9">
        <w:rPr>
          <w:rFonts w:ascii="Times New Roman" w:hAnsi="Times New Roman" w:cs="Times New Roman"/>
        </w:rPr>
        <w:t>Truck 108 was taken to Five Star International to have the EGR Core replaced.</w:t>
      </w:r>
    </w:p>
    <w:p w:rsidR="005F27B3" w:rsidRDefault="005F27B3" w:rsidP="00A42796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4668D5" w:rsidRDefault="00EA56E4" w:rsidP="00B829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engineering for the Sportsman Road Bridge is nearing completion. The engineering costs are within the budgeted amount.</w:t>
      </w:r>
    </w:p>
    <w:p w:rsidR="00EA56E4" w:rsidRPr="00EA56E4" w:rsidRDefault="00EA56E4" w:rsidP="00B829B6">
      <w:pPr>
        <w:rPr>
          <w:rFonts w:ascii="Times New Roman" w:hAnsi="Times New Roman" w:cs="Times New Roman"/>
        </w:rPr>
      </w:pPr>
    </w:p>
    <w:p w:rsidR="00B94377" w:rsidRDefault="004668D5" w:rsidP="00B94377">
      <w:pPr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Carolyn Friesema gave the Manager’s Report as follows:</w:t>
      </w:r>
      <w:r w:rsidR="00B94377">
        <w:rPr>
          <w:rFonts w:ascii="Times New Roman" w:hAnsi="Times New Roman" w:cs="Times New Roman"/>
        </w:rPr>
        <w:tab/>
      </w:r>
      <w:r w:rsidR="00B94377">
        <w:rPr>
          <w:rFonts w:ascii="Times New Roman" w:hAnsi="Times New Roman" w:cs="Times New Roman"/>
        </w:rPr>
        <w:tab/>
      </w:r>
    </w:p>
    <w:p w:rsidR="00B94377" w:rsidRPr="00E0474F" w:rsidRDefault="00B94377" w:rsidP="00B94377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I</w:t>
      </w:r>
      <w:r w:rsidRPr="00E0474F">
        <w:rPr>
          <w:rFonts w:ascii="Times New Roman" w:hAnsi="Times New Roman" w:cs="Times New Roman"/>
        </w:rPr>
        <w:t>nvestigated the following complaints/concerns:</w:t>
      </w:r>
    </w:p>
    <w:p w:rsidR="00B94377" w:rsidRDefault="00B94377" w:rsidP="00B94377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E047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a.</w:t>
      </w:r>
      <w:r>
        <w:rPr>
          <w:rFonts w:ascii="Times New Roman" w:hAnsi="Times New Roman" w:cs="Times New Roman"/>
        </w:rPr>
        <w:tab/>
      </w:r>
      <w:r w:rsidR="00026B9D">
        <w:rPr>
          <w:rFonts w:ascii="Times New Roman" w:hAnsi="Times New Roman" w:cs="Times New Roman"/>
        </w:rPr>
        <w:t>Too many geese and ducks</w:t>
      </w:r>
      <w:r w:rsidR="00584DDF">
        <w:rPr>
          <w:rFonts w:ascii="Times New Roman" w:hAnsi="Times New Roman" w:cs="Times New Roman"/>
        </w:rPr>
        <w:t xml:space="preserve"> on a property</w:t>
      </w:r>
      <w:r w:rsidR="00026B9D">
        <w:rPr>
          <w:rFonts w:ascii="Times New Roman" w:hAnsi="Times New Roman" w:cs="Times New Roman"/>
        </w:rPr>
        <w:t xml:space="preserve"> </w:t>
      </w:r>
    </w:p>
    <w:p w:rsidR="00404E51" w:rsidRDefault="00026B9D" w:rsidP="00B94377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b.</w:t>
      </w:r>
      <w:r>
        <w:rPr>
          <w:rFonts w:ascii="Times New Roman" w:hAnsi="Times New Roman" w:cs="Times New Roman"/>
        </w:rPr>
        <w:tab/>
        <w:t>Business without a permit</w:t>
      </w:r>
    </w:p>
    <w:p w:rsidR="00404E51" w:rsidRPr="00E0474F" w:rsidRDefault="00404E51" w:rsidP="00B94377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c.</w:t>
      </w:r>
      <w:r>
        <w:rPr>
          <w:rFonts w:ascii="Times New Roman" w:hAnsi="Times New Roman" w:cs="Times New Roman"/>
        </w:rPr>
        <w:tab/>
      </w:r>
      <w:r w:rsidR="00026B9D">
        <w:rPr>
          <w:rFonts w:ascii="Times New Roman" w:hAnsi="Times New Roman" w:cs="Times New Roman"/>
        </w:rPr>
        <w:t>Basketball net in township righ</w:t>
      </w:r>
      <w:r w:rsidR="00584DDF">
        <w:rPr>
          <w:rFonts w:ascii="Times New Roman" w:hAnsi="Times New Roman" w:cs="Times New Roman"/>
        </w:rPr>
        <w:t>t</w:t>
      </w:r>
      <w:r w:rsidR="00026B9D">
        <w:rPr>
          <w:rFonts w:ascii="Times New Roman" w:hAnsi="Times New Roman" w:cs="Times New Roman"/>
        </w:rPr>
        <w:t>-of-way</w:t>
      </w:r>
    </w:p>
    <w:p w:rsidR="00B94377" w:rsidRDefault="00B94377" w:rsidP="005D5A38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 w:rsidRPr="00E0474F">
        <w:rPr>
          <w:rFonts w:ascii="Times New Roman" w:hAnsi="Times New Roman" w:cs="Times New Roman"/>
        </w:rPr>
        <w:tab/>
      </w:r>
      <w:r w:rsidR="005D5A38">
        <w:rPr>
          <w:rFonts w:ascii="Times New Roman" w:hAnsi="Times New Roman" w:cs="Times New Roman"/>
        </w:rPr>
        <w:t>2.</w:t>
      </w:r>
      <w:r w:rsidR="005D5A38">
        <w:rPr>
          <w:rFonts w:ascii="Times New Roman" w:hAnsi="Times New Roman" w:cs="Times New Roman"/>
        </w:rPr>
        <w:tab/>
        <w:t>Attended the following meetings:</w:t>
      </w:r>
    </w:p>
    <w:p w:rsidR="00404E51" w:rsidRDefault="005D5A38" w:rsidP="005D5A38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 w:rsidR="00404E51">
        <w:rPr>
          <w:rFonts w:ascii="Times New Roman" w:hAnsi="Times New Roman" w:cs="Times New Roman"/>
        </w:rPr>
        <w:t>West Coc</w:t>
      </w:r>
      <w:r w:rsidR="00026B9D">
        <w:rPr>
          <w:rFonts w:ascii="Times New Roman" w:hAnsi="Times New Roman" w:cs="Times New Roman"/>
        </w:rPr>
        <w:t>alico Township Authority – August 12</w:t>
      </w:r>
      <w:r w:rsidR="00FD681D">
        <w:rPr>
          <w:rFonts w:ascii="Times New Roman" w:hAnsi="Times New Roman" w:cs="Times New Roman"/>
        </w:rPr>
        <w:t>, 2014, at  7:</w:t>
      </w:r>
      <w:r w:rsidR="00404E51">
        <w:rPr>
          <w:rFonts w:ascii="Times New Roman" w:hAnsi="Times New Roman" w:cs="Times New Roman"/>
        </w:rPr>
        <w:t>00 p.m.</w:t>
      </w:r>
    </w:p>
    <w:p w:rsidR="005D5A38" w:rsidRDefault="00404E51" w:rsidP="00404E51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35D00">
        <w:rPr>
          <w:rFonts w:ascii="Times New Roman" w:hAnsi="Times New Roman" w:cs="Times New Roman"/>
        </w:rPr>
        <w:t>3.</w:t>
      </w:r>
      <w:r w:rsidR="00B35D00">
        <w:rPr>
          <w:rFonts w:ascii="Times New Roman" w:hAnsi="Times New Roman" w:cs="Times New Roman"/>
        </w:rPr>
        <w:tab/>
        <w:t xml:space="preserve">Met with </w:t>
      </w:r>
      <w:r w:rsidR="00026B9D">
        <w:rPr>
          <w:rFonts w:ascii="Times New Roman" w:hAnsi="Times New Roman" w:cs="Times New Roman"/>
        </w:rPr>
        <w:t xml:space="preserve">Donnie </w:t>
      </w:r>
      <w:proofErr w:type="spellStart"/>
      <w:r w:rsidR="00026B9D">
        <w:rPr>
          <w:rFonts w:ascii="Times New Roman" w:hAnsi="Times New Roman" w:cs="Times New Roman"/>
        </w:rPr>
        <w:t>Zoladkiewicz</w:t>
      </w:r>
      <w:proofErr w:type="spellEnd"/>
      <w:r w:rsidR="00026B9D">
        <w:rPr>
          <w:rFonts w:ascii="Times New Roman" w:hAnsi="Times New Roman" w:cs="Times New Roman"/>
        </w:rPr>
        <w:t xml:space="preserve"> from Sunoco to arrange a meeting with the neighbors of the property where the pumping station will be installed. It is tentatively scheduled for September 2</w:t>
      </w:r>
      <w:r w:rsidR="00026B9D" w:rsidRPr="00026B9D">
        <w:rPr>
          <w:rFonts w:ascii="Times New Roman" w:hAnsi="Times New Roman" w:cs="Times New Roman"/>
          <w:vertAlign w:val="superscript"/>
        </w:rPr>
        <w:t>nd</w:t>
      </w:r>
      <w:r w:rsidR="00026B9D">
        <w:rPr>
          <w:rFonts w:ascii="Times New Roman" w:hAnsi="Times New Roman" w:cs="Times New Roman"/>
        </w:rPr>
        <w:t xml:space="preserve"> at 7:00 p.m. A flare will be part of the station. Carolyn would like to go to Mechanicsburg to observe the flare installed there.</w:t>
      </w:r>
    </w:p>
    <w:p w:rsidR="001B7AFE" w:rsidRPr="001B7AFE" w:rsidRDefault="001B7AFE" w:rsidP="001B7AFE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5D5A38" w:rsidRPr="001B7AFE">
        <w:rPr>
          <w:rFonts w:ascii="Times New Roman" w:hAnsi="Times New Roman" w:cs="Times New Roman"/>
        </w:rPr>
        <w:t>4.</w:t>
      </w:r>
      <w:r w:rsidR="005D5A38" w:rsidRPr="001B7A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M</w:t>
      </w:r>
      <w:r w:rsidRPr="001B7AFE">
        <w:rPr>
          <w:rFonts w:ascii="Times New Roman" w:hAnsi="Times New Roman" w:cs="Times New Roman"/>
        </w:rPr>
        <w:t xml:space="preserve">et with </w:t>
      </w:r>
      <w:r w:rsidR="00026B9D">
        <w:rPr>
          <w:rFonts w:ascii="Times New Roman" w:hAnsi="Times New Roman" w:cs="Times New Roman"/>
        </w:rPr>
        <w:t>Kathy Thren to get updated on the activities at the Adamstown Area Library.</w:t>
      </w:r>
    </w:p>
    <w:p w:rsidR="001B7AFE" w:rsidRPr="001B7AFE" w:rsidRDefault="00584DDF" w:rsidP="001B7AFE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</w:t>
      </w:r>
      <w:r w:rsidR="00026B9D">
        <w:rPr>
          <w:rFonts w:ascii="Times New Roman" w:hAnsi="Times New Roman" w:cs="Times New Roman"/>
        </w:rPr>
        <w:t xml:space="preserve">. </w:t>
      </w:r>
      <w:r w:rsidR="00026B9D">
        <w:rPr>
          <w:rFonts w:ascii="Times New Roman" w:hAnsi="Times New Roman" w:cs="Times New Roman"/>
        </w:rPr>
        <w:tab/>
        <w:t>Handled zoning questions</w:t>
      </w:r>
      <w:r w:rsidR="001B7AFE" w:rsidRPr="001B7AFE">
        <w:rPr>
          <w:rFonts w:ascii="Times New Roman" w:hAnsi="Times New Roman" w:cs="Times New Roman"/>
        </w:rPr>
        <w:t xml:space="preserve">.  </w:t>
      </w:r>
    </w:p>
    <w:p w:rsidR="00297463" w:rsidRDefault="00963A81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84DD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 w:rsidR="00584DDF">
        <w:rPr>
          <w:rFonts w:ascii="Times New Roman" w:hAnsi="Times New Roman" w:cs="Times New Roman"/>
        </w:rPr>
        <w:t xml:space="preserve">Worked on getting </w:t>
      </w:r>
      <w:bookmarkStart w:id="0" w:name="_GoBack"/>
      <w:bookmarkEnd w:id="0"/>
      <w:r w:rsidR="00026B9D">
        <w:rPr>
          <w:rFonts w:ascii="Times New Roman" w:hAnsi="Times New Roman" w:cs="Times New Roman"/>
        </w:rPr>
        <w:t>the MS4 programs documented more thoroughly with Mike Grant.</w:t>
      </w:r>
    </w:p>
    <w:p w:rsidR="00026B9D" w:rsidRDefault="00026B9D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026B9D" w:rsidRDefault="00026B9D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Stoner motioned to adopt Ordinance 125 – Habitability Ordinance</w:t>
      </w:r>
      <w:r w:rsidR="00037F3C">
        <w:rPr>
          <w:rFonts w:ascii="Times New Roman" w:hAnsi="Times New Roman" w:cs="Times New Roman"/>
        </w:rPr>
        <w:t xml:space="preserve">, with a review to follow in a year. Terry </w:t>
      </w:r>
      <w:proofErr w:type="spellStart"/>
      <w:r w:rsidR="00037F3C">
        <w:rPr>
          <w:rFonts w:ascii="Times New Roman" w:hAnsi="Times New Roman" w:cs="Times New Roman"/>
        </w:rPr>
        <w:t>Scheetz</w:t>
      </w:r>
      <w:proofErr w:type="spellEnd"/>
      <w:r w:rsidR="00037F3C">
        <w:rPr>
          <w:rFonts w:ascii="Times New Roman" w:hAnsi="Times New Roman" w:cs="Times New Roman"/>
        </w:rPr>
        <w:t xml:space="preserve"> seconded the motion. Motion passed unanimously.</w:t>
      </w:r>
    </w:p>
    <w:p w:rsidR="00037F3C" w:rsidRDefault="00037F3C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037F3C" w:rsidRDefault="00037F3C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James Stoner motioned to approve hiring a bi-weekly cleaning person for the Township building at a cost of $60.00 per cleaning, with the position being re-evaluated in January, 2015. Terry </w:t>
      </w:r>
      <w:proofErr w:type="spellStart"/>
      <w:r>
        <w:rPr>
          <w:rFonts w:ascii="Times New Roman" w:hAnsi="Times New Roman" w:cs="Times New Roman"/>
        </w:rPr>
        <w:t>Scheetz</w:t>
      </w:r>
      <w:proofErr w:type="spellEnd"/>
      <w:r>
        <w:rPr>
          <w:rFonts w:ascii="Times New Roman" w:hAnsi="Times New Roman" w:cs="Times New Roman"/>
        </w:rPr>
        <w:t xml:space="preserve"> seconded the motion. The motion passed unanimously. </w:t>
      </w:r>
    </w:p>
    <w:p w:rsidR="00CF001F" w:rsidRDefault="00CF001F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927160" w:rsidRDefault="00CF001F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Supervisors approved </w:t>
      </w:r>
      <w:r w:rsidR="00927160">
        <w:rPr>
          <w:rFonts w:ascii="Times New Roman" w:hAnsi="Times New Roman" w:cs="Times New Roman"/>
        </w:rPr>
        <w:t xml:space="preserve">writing a letter in support of </w:t>
      </w:r>
      <w:r>
        <w:rPr>
          <w:rFonts w:ascii="Times New Roman" w:hAnsi="Times New Roman" w:cs="Times New Roman"/>
        </w:rPr>
        <w:t>PSATS letter opposing the EPA’s and Army Corps of Engineer’s proposed changes to the Clean Water Act.</w:t>
      </w:r>
    </w:p>
    <w:p w:rsidR="00927160" w:rsidRDefault="00927160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7B33F6" w:rsidRDefault="00927160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James Stoner motioned to approve the use of township roads and the </w:t>
      </w:r>
      <w:proofErr w:type="spellStart"/>
      <w:r>
        <w:rPr>
          <w:rFonts w:ascii="Times New Roman" w:hAnsi="Times New Roman" w:cs="Times New Roman"/>
        </w:rPr>
        <w:t>Schoeneck</w:t>
      </w:r>
      <w:proofErr w:type="spellEnd"/>
      <w:r>
        <w:rPr>
          <w:rFonts w:ascii="Times New Roman" w:hAnsi="Times New Roman" w:cs="Times New Roman"/>
        </w:rPr>
        <w:t xml:space="preserve"> Fire Police for the </w:t>
      </w:r>
      <w:proofErr w:type="spellStart"/>
      <w:r>
        <w:rPr>
          <w:rFonts w:ascii="Times New Roman" w:hAnsi="Times New Roman" w:cs="Times New Roman"/>
        </w:rPr>
        <w:t>Cocalico</w:t>
      </w:r>
      <w:proofErr w:type="spellEnd"/>
      <w:r>
        <w:rPr>
          <w:rFonts w:ascii="Times New Roman" w:hAnsi="Times New Roman" w:cs="Times New Roman"/>
        </w:rPr>
        <w:t xml:space="preserve"> Education Foundation 5k Race and fun run on Saturday, September 27, 2014. Terry </w:t>
      </w:r>
      <w:proofErr w:type="spellStart"/>
      <w:r>
        <w:rPr>
          <w:rFonts w:ascii="Times New Roman" w:hAnsi="Times New Roman" w:cs="Times New Roman"/>
        </w:rPr>
        <w:t>Scheetz</w:t>
      </w:r>
      <w:proofErr w:type="spellEnd"/>
      <w:r>
        <w:rPr>
          <w:rFonts w:ascii="Times New Roman" w:hAnsi="Times New Roman" w:cs="Times New Roman"/>
        </w:rPr>
        <w:t xml:space="preserve"> seconded the motion. Motion passed unanimously. </w:t>
      </w:r>
    </w:p>
    <w:p w:rsidR="007B33F6" w:rsidRDefault="007B33F6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CF001F" w:rsidRDefault="007B33F6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of Supervisors started reviewing the draft for the Articles of Agreement regarding the </w:t>
      </w:r>
      <w:proofErr w:type="spellStart"/>
      <w:r>
        <w:rPr>
          <w:rFonts w:ascii="Times New Roman" w:hAnsi="Times New Roman" w:cs="Times New Roman"/>
        </w:rPr>
        <w:t>Cocalico</w:t>
      </w:r>
      <w:proofErr w:type="spellEnd"/>
      <w:r>
        <w:rPr>
          <w:rFonts w:ascii="Times New Roman" w:hAnsi="Times New Roman" w:cs="Times New Roman"/>
        </w:rPr>
        <w:t xml:space="preserve"> Regional Police. </w:t>
      </w:r>
      <w:r w:rsidR="00927160">
        <w:rPr>
          <w:rFonts w:ascii="Times New Roman" w:hAnsi="Times New Roman" w:cs="Times New Roman"/>
        </w:rPr>
        <w:t xml:space="preserve"> </w:t>
      </w:r>
      <w:r w:rsidR="00CF001F">
        <w:rPr>
          <w:rFonts w:ascii="Times New Roman" w:hAnsi="Times New Roman" w:cs="Times New Roman"/>
        </w:rPr>
        <w:t xml:space="preserve"> </w:t>
      </w:r>
    </w:p>
    <w:p w:rsidR="00037F3C" w:rsidRDefault="00037F3C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752B95" w:rsidRDefault="00FD681D" w:rsidP="00DF3629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a motion by James Stoner and seconded by Terry Scheetz</w:t>
      </w:r>
      <w:r w:rsidR="00752B95" w:rsidRPr="00DE4493">
        <w:rPr>
          <w:rFonts w:ascii="Times New Roman" w:hAnsi="Times New Roman" w:cs="Times New Roman"/>
          <w:sz w:val="24"/>
          <w:szCs w:val="24"/>
        </w:rPr>
        <w:t>, the meeting was adj</w:t>
      </w:r>
      <w:r w:rsidR="00752B95">
        <w:rPr>
          <w:rFonts w:ascii="Times New Roman" w:hAnsi="Times New Roman" w:cs="Times New Roman"/>
          <w:sz w:val="24"/>
          <w:szCs w:val="24"/>
        </w:rPr>
        <w:t xml:space="preserve">ourned at </w:t>
      </w:r>
    </w:p>
    <w:p w:rsidR="00752B95" w:rsidRDefault="0047476F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10:45</w:t>
      </w:r>
      <w:r w:rsidR="00031C12">
        <w:rPr>
          <w:rFonts w:ascii="Times New Roman" w:hAnsi="Times New Roman" w:cs="Times New Roman"/>
          <w:sz w:val="24"/>
          <w:szCs w:val="24"/>
        </w:rPr>
        <w:t xml:space="preserve"> </w:t>
      </w:r>
      <w:r w:rsidR="00F8352E">
        <w:rPr>
          <w:rFonts w:ascii="Times New Roman" w:hAnsi="Times New Roman" w:cs="Times New Roman"/>
          <w:sz w:val="24"/>
          <w:szCs w:val="24"/>
        </w:rPr>
        <w:t>a</w:t>
      </w:r>
      <w:r w:rsidR="00FD681D">
        <w:rPr>
          <w:rFonts w:ascii="Times New Roman" w:hAnsi="Times New Roman" w:cs="Times New Roman"/>
          <w:sz w:val="24"/>
          <w:szCs w:val="24"/>
        </w:rPr>
        <w:t>.</w:t>
      </w:r>
      <w:r w:rsidR="00752B95" w:rsidRPr="00DE4493">
        <w:rPr>
          <w:rFonts w:ascii="Times New Roman" w:hAnsi="Times New Roman" w:cs="Times New Roman"/>
          <w:sz w:val="24"/>
          <w:szCs w:val="24"/>
        </w:rPr>
        <w:t>m.</w:t>
      </w:r>
    </w:p>
    <w:p w:rsidR="00752B95" w:rsidRPr="00002A41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752B95" w:rsidRPr="00DE4493" w:rsidRDefault="00752B95" w:rsidP="00752B95">
      <w:pPr>
        <w:pStyle w:val="NoSpacing"/>
        <w:tabs>
          <w:tab w:val="left" w:pos="0"/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DE4493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752B95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752B95" w:rsidRPr="00DE4493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752B95" w:rsidRDefault="00FD681D" w:rsidP="005B191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</w:t>
      </w:r>
      <w:r w:rsidR="00E944CC">
        <w:rPr>
          <w:rFonts w:ascii="Times New Roman" w:hAnsi="Times New Roman" w:cs="Times New Roman"/>
          <w:sz w:val="24"/>
          <w:szCs w:val="24"/>
        </w:rPr>
        <w:tab/>
      </w:r>
    </w:p>
    <w:p w:rsidR="00E944CC" w:rsidRPr="005B1915" w:rsidRDefault="00FD681D" w:rsidP="005B191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sectPr w:rsidR="00E944CC" w:rsidRPr="005B1915" w:rsidSect="00DF362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736D"/>
    <w:multiLevelType w:val="hybridMultilevel"/>
    <w:tmpl w:val="7F22D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01A5F"/>
    <w:multiLevelType w:val="hybridMultilevel"/>
    <w:tmpl w:val="2F124BA8"/>
    <w:lvl w:ilvl="0" w:tplc="68784DD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ED5559"/>
    <w:multiLevelType w:val="hybridMultilevel"/>
    <w:tmpl w:val="7CD44EF8"/>
    <w:lvl w:ilvl="0" w:tplc="C706BF9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8070D4"/>
    <w:multiLevelType w:val="hybridMultilevel"/>
    <w:tmpl w:val="F05204BA"/>
    <w:lvl w:ilvl="0" w:tplc="9A1216F8">
      <w:numFmt w:val="bullet"/>
      <w:lvlText w:val=""/>
      <w:lvlJc w:val="left"/>
      <w:pPr>
        <w:ind w:left="360" w:hanging="360"/>
      </w:pPr>
      <w:rPr>
        <w:rFonts w:ascii="Wingdings" w:eastAsiaTheme="minorHAnsi" w:hAnsi="Wingdings" w:cs="Times New Roman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3800C9"/>
    <w:multiLevelType w:val="hybridMultilevel"/>
    <w:tmpl w:val="39CE1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62453"/>
    <w:multiLevelType w:val="hybridMultilevel"/>
    <w:tmpl w:val="F5660D44"/>
    <w:lvl w:ilvl="0" w:tplc="0EEE039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DC0015C"/>
    <w:multiLevelType w:val="hybridMultilevel"/>
    <w:tmpl w:val="7F9CECF4"/>
    <w:lvl w:ilvl="0" w:tplc="F650F76C">
      <w:start w:val="1"/>
      <w:numFmt w:val="upperLetter"/>
      <w:lvlText w:val="%1."/>
      <w:lvlJc w:val="left"/>
      <w:pPr>
        <w:ind w:left="870" w:hanging="360"/>
      </w:pPr>
    </w:lvl>
    <w:lvl w:ilvl="1" w:tplc="04090019">
      <w:start w:val="1"/>
      <w:numFmt w:val="lowerLetter"/>
      <w:lvlText w:val="%2."/>
      <w:lvlJc w:val="left"/>
      <w:pPr>
        <w:ind w:left="1590" w:hanging="360"/>
      </w:pPr>
    </w:lvl>
    <w:lvl w:ilvl="2" w:tplc="0409001B">
      <w:start w:val="1"/>
      <w:numFmt w:val="lowerRoman"/>
      <w:lvlText w:val="%3."/>
      <w:lvlJc w:val="right"/>
      <w:pPr>
        <w:ind w:left="2310" w:hanging="180"/>
      </w:pPr>
    </w:lvl>
    <w:lvl w:ilvl="3" w:tplc="0409000F">
      <w:start w:val="1"/>
      <w:numFmt w:val="decimal"/>
      <w:lvlText w:val="%4."/>
      <w:lvlJc w:val="left"/>
      <w:pPr>
        <w:ind w:left="3030" w:hanging="360"/>
      </w:pPr>
    </w:lvl>
    <w:lvl w:ilvl="4" w:tplc="04090019">
      <w:start w:val="1"/>
      <w:numFmt w:val="lowerLetter"/>
      <w:lvlText w:val="%5."/>
      <w:lvlJc w:val="left"/>
      <w:pPr>
        <w:ind w:left="3750" w:hanging="360"/>
      </w:pPr>
    </w:lvl>
    <w:lvl w:ilvl="5" w:tplc="0409001B">
      <w:start w:val="1"/>
      <w:numFmt w:val="lowerRoman"/>
      <w:lvlText w:val="%6."/>
      <w:lvlJc w:val="right"/>
      <w:pPr>
        <w:ind w:left="4470" w:hanging="180"/>
      </w:pPr>
    </w:lvl>
    <w:lvl w:ilvl="6" w:tplc="0409000F">
      <w:start w:val="1"/>
      <w:numFmt w:val="decimal"/>
      <w:lvlText w:val="%7."/>
      <w:lvlJc w:val="left"/>
      <w:pPr>
        <w:ind w:left="5190" w:hanging="360"/>
      </w:pPr>
    </w:lvl>
    <w:lvl w:ilvl="7" w:tplc="04090019">
      <w:start w:val="1"/>
      <w:numFmt w:val="lowerLetter"/>
      <w:lvlText w:val="%8."/>
      <w:lvlJc w:val="left"/>
      <w:pPr>
        <w:ind w:left="5910" w:hanging="360"/>
      </w:pPr>
    </w:lvl>
    <w:lvl w:ilvl="8" w:tplc="0409001B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53E40A31"/>
    <w:multiLevelType w:val="hybridMultilevel"/>
    <w:tmpl w:val="A1F00550"/>
    <w:lvl w:ilvl="0" w:tplc="A3D8098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67331A9"/>
    <w:multiLevelType w:val="hybridMultilevel"/>
    <w:tmpl w:val="D84C75FC"/>
    <w:lvl w:ilvl="0" w:tplc="A6301430">
      <w:start w:val="3"/>
      <w:numFmt w:val="bullet"/>
      <w:lvlText w:val="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BE5281"/>
    <w:multiLevelType w:val="hybridMultilevel"/>
    <w:tmpl w:val="DABAB500"/>
    <w:lvl w:ilvl="0" w:tplc="A7A0184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EC97E60"/>
    <w:multiLevelType w:val="hybridMultilevel"/>
    <w:tmpl w:val="C5FE4F88"/>
    <w:lvl w:ilvl="0" w:tplc="B9103D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66104924"/>
    <w:multiLevelType w:val="hybridMultilevel"/>
    <w:tmpl w:val="7DEC3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321D41"/>
    <w:multiLevelType w:val="hybridMultilevel"/>
    <w:tmpl w:val="1B02A388"/>
    <w:lvl w:ilvl="0" w:tplc="59E4011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1"/>
  </w:num>
  <w:num w:numId="5">
    <w:abstractNumId w:val="12"/>
  </w:num>
  <w:num w:numId="6">
    <w:abstractNumId w:val="9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B5"/>
    <w:rsid w:val="0002017A"/>
    <w:rsid w:val="00021495"/>
    <w:rsid w:val="000227C8"/>
    <w:rsid w:val="000245B8"/>
    <w:rsid w:val="0002564C"/>
    <w:rsid w:val="00026B9D"/>
    <w:rsid w:val="00031C12"/>
    <w:rsid w:val="0003582D"/>
    <w:rsid w:val="00037F3C"/>
    <w:rsid w:val="00055060"/>
    <w:rsid w:val="0007063A"/>
    <w:rsid w:val="0008340D"/>
    <w:rsid w:val="00091BA2"/>
    <w:rsid w:val="00093DAD"/>
    <w:rsid w:val="00095978"/>
    <w:rsid w:val="000A09D9"/>
    <w:rsid w:val="000A2662"/>
    <w:rsid w:val="000C034F"/>
    <w:rsid w:val="000C73B6"/>
    <w:rsid w:val="000E7A18"/>
    <w:rsid w:val="000F1D89"/>
    <w:rsid w:val="0010018A"/>
    <w:rsid w:val="00104727"/>
    <w:rsid w:val="00110F89"/>
    <w:rsid w:val="001117A7"/>
    <w:rsid w:val="00117EF9"/>
    <w:rsid w:val="00120AE4"/>
    <w:rsid w:val="00124929"/>
    <w:rsid w:val="00132D7A"/>
    <w:rsid w:val="00141DAA"/>
    <w:rsid w:val="001436B8"/>
    <w:rsid w:val="0016403B"/>
    <w:rsid w:val="00164E4A"/>
    <w:rsid w:val="0016697A"/>
    <w:rsid w:val="00175297"/>
    <w:rsid w:val="00177D04"/>
    <w:rsid w:val="00184056"/>
    <w:rsid w:val="001922AD"/>
    <w:rsid w:val="001939AF"/>
    <w:rsid w:val="00194901"/>
    <w:rsid w:val="001A68C4"/>
    <w:rsid w:val="001B161F"/>
    <w:rsid w:val="001B7AFE"/>
    <w:rsid w:val="001D7F1B"/>
    <w:rsid w:val="001E134A"/>
    <w:rsid w:val="001E455E"/>
    <w:rsid w:val="001F2D54"/>
    <w:rsid w:val="00203B4E"/>
    <w:rsid w:val="0021532E"/>
    <w:rsid w:val="00232448"/>
    <w:rsid w:val="00236239"/>
    <w:rsid w:val="00240CB0"/>
    <w:rsid w:val="0026748E"/>
    <w:rsid w:val="00290ABF"/>
    <w:rsid w:val="00294D90"/>
    <w:rsid w:val="00297463"/>
    <w:rsid w:val="002A7229"/>
    <w:rsid w:val="002C1972"/>
    <w:rsid w:val="002C6305"/>
    <w:rsid w:val="002D0685"/>
    <w:rsid w:val="002E0088"/>
    <w:rsid w:val="00303CEC"/>
    <w:rsid w:val="00325779"/>
    <w:rsid w:val="00343B84"/>
    <w:rsid w:val="00347FC5"/>
    <w:rsid w:val="003605E7"/>
    <w:rsid w:val="003645BA"/>
    <w:rsid w:val="00383D8E"/>
    <w:rsid w:val="003852FE"/>
    <w:rsid w:val="003A5953"/>
    <w:rsid w:val="003A7AC3"/>
    <w:rsid w:val="003B19B7"/>
    <w:rsid w:val="003C030C"/>
    <w:rsid w:val="003C3882"/>
    <w:rsid w:val="003C5AC5"/>
    <w:rsid w:val="003C6759"/>
    <w:rsid w:val="003E3A47"/>
    <w:rsid w:val="003E3F57"/>
    <w:rsid w:val="003E5392"/>
    <w:rsid w:val="003E6D25"/>
    <w:rsid w:val="003E7BB8"/>
    <w:rsid w:val="003F4329"/>
    <w:rsid w:val="00400660"/>
    <w:rsid w:val="00404E51"/>
    <w:rsid w:val="00414408"/>
    <w:rsid w:val="004256DE"/>
    <w:rsid w:val="004565DB"/>
    <w:rsid w:val="00464E19"/>
    <w:rsid w:val="004668D5"/>
    <w:rsid w:val="00470CBB"/>
    <w:rsid w:val="00472477"/>
    <w:rsid w:val="0047476F"/>
    <w:rsid w:val="004759FD"/>
    <w:rsid w:val="0048452A"/>
    <w:rsid w:val="004A2211"/>
    <w:rsid w:val="004B32D2"/>
    <w:rsid w:val="004B7612"/>
    <w:rsid w:val="004C40AC"/>
    <w:rsid w:val="004D0EE1"/>
    <w:rsid w:val="004D483A"/>
    <w:rsid w:val="004E2601"/>
    <w:rsid w:val="00531BF4"/>
    <w:rsid w:val="0056156A"/>
    <w:rsid w:val="005627FC"/>
    <w:rsid w:val="00580E0B"/>
    <w:rsid w:val="00584DDF"/>
    <w:rsid w:val="005B0209"/>
    <w:rsid w:val="005B1915"/>
    <w:rsid w:val="005C5FB8"/>
    <w:rsid w:val="005C6CFA"/>
    <w:rsid w:val="005D107D"/>
    <w:rsid w:val="005D5A38"/>
    <w:rsid w:val="005F27B3"/>
    <w:rsid w:val="005F7655"/>
    <w:rsid w:val="0060711C"/>
    <w:rsid w:val="00616287"/>
    <w:rsid w:val="006315B8"/>
    <w:rsid w:val="006372D1"/>
    <w:rsid w:val="00655E57"/>
    <w:rsid w:val="0066071A"/>
    <w:rsid w:val="0066352F"/>
    <w:rsid w:val="006700BD"/>
    <w:rsid w:val="00684F89"/>
    <w:rsid w:val="0069566E"/>
    <w:rsid w:val="006A1C5F"/>
    <w:rsid w:val="006A27D1"/>
    <w:rsid w:val="006A528E"/>
    <w:rsid w:val="006B11EC"/>
    <w:rsid w:val="006B3F35"/>
    <w:rsid w:val="006C1202"/>
    <w:rsid w:val="00715217"/>
    <w:rsid w:val="00733DB2"/>
    <w:rsid w:val="00737FB9"/>
    <w:rsid w:val="00752B95"/>
    <w:rsid w:val="00765C91"/>
    <w:rsid w:val="00775520"/>
    <w:rsid w:val="00776F33"/>
    <w:rsid w:val="007955A7"/>
    <w:rsid w:val="007A02A7"/>
    <w:rsid w:val="007A4807"/>
    <w:rsid w:val="007B33F6"/>
    <w:rsid w:val="007B6FA7"/>
    <w:rsid w:val="007B7C96"/>
    <w:rsid w:val="007C11B1"/>
    <w:rsid w:val="007C1EDE"/>
    <w:rsid w:val="007C3283"/>
    <w:rsid w:val="007D0768"/>
    <w:rsid w:val="007F0C4F"/>
    <w:rsid w:val="008059CA"/>
    <w:rsid w:val="008128B6"/>
    <w:rsid w:val="008146F2"/>
    <w:rsid w:val="0082674B"/>
    <w:rsid w:val="00846A70"/>
    <w:rsid w:val="00850F51"/>
    <w:rsid w:val="00853ACC"/>
    <w:rsid w:val="00871044"/>
    <w:rsid w:val="00895EF1"/>
    <w:rsid w:val="008B0BC1"/>
    <w:rsid w:val="008E499F"/>
    <w:rsid w:val="008E74DD"/>
    <w:rsid w:val="008F01A5"/>
    <w:rsid w:val="008F036C"/>
    <w:rsid w:val="008F6400"/>
    <w:rsid w:val="00912DE5"/>
    <w:rsid w:val="009135DD"/>
    <w:rsid w:val="00915145"/>
    <w:rsid w:val="009163B0"/>
    <w:rsid w:val="00920CFC"/>
    <w:rsid w:val="00927160"/>
    <w:rsid w:val="009317E3"/>
    <w:rsid w:val="0094488E"/>
    <w:rsid w:val="0095046B"/>
    <w:rsid w:val="00957BA7"/>
    <w:rsid w:val="00963A81"/>
    <w:rsid w:val="00963EE1"/>
    <w:rsid w:val="0096796D"/>
    <w:rsid w:val="00995F0C"/>
    <w:rsid w:val="009A36F8"/>
    <w:rsid w:val="009B05D2"/>
    <w:rsid w:val="009B317C"/>
    <w:rsid w:val="009C2808"/>
    <w:rsid w:val="009E3CA8"/>
    <w:rsid w:val="009E5FDC"/>
    <w:rsid w:val="009F1CDB"/>
    <w:rsid w:val="009F5D23"/>
    <w:rsid w:val="00A00B95"/>
    <w:rsid w:val="00A03982"/>
    <w:rsid w:val="00A342DE"/>
    <w:rsid w:val="00A350FE"/>
    <w:rsid w:val="00A42796"/>
    <w:rsid w:val="00A558AF"/>
    <w:rsid w:val="00A65EE7"/>
    <w:rsid w:val="00A669AA"/>
    <w:rsid w:val="00A70B2E"/>
    <w:rsid w:val="00A77415"/>
    <w:rsid w:val="00A77A14"/>
    <w:rsid w:val="00A90194"/>
    <w:rsid w:val="00A96C91"/>
    <w:rsid w:val="00A9721B"/>
    <w:rsid w:val="00A97276"/>
    <w:rsid w:val="00AA1AB5"/>
    <w:rsid w:val="00AB28C5"/>
    <w:rsid w:val="00AC2AFD"/>
    <w:rsid w:val="00AC65D6"/>
    <w:rsid w:val="00AC6743"/>
    <w:rsid w:val="00AC6A2E"/>
    <w:rsid w:val="00AC70B6"/>
    <w:rsid w:val="00AD6566"/>
    <w:rsid w:val="00B02913"/>
    <w:rsid w:val="00B17867"/>
    <w:rsid w:val="00B21899"/>
    <w:rsid w:val="00B33CA7"/>
    <w:rsid w:val="00B35D00"/>
    <w:rsid w:val="00B656AE"/>
    <w:rsid w:val="00B80318"/>
    <w:rsid w:val="00B818F3"/>
    <w:rsid w:val="00B829B6"/>
    <w:rsid w:val="00B906EA"/>
    <w:rsid w:val="00B94377"/>
    <w:rsid w:val="00BA101A"/>
    <w:rsid w:val="00BA6582"/>
    <w:rsid w:val="00BA6F80"/>
    <w:rsid w:val="00BC2972"/>
    <w:rsid w:val="00BD147E"/>
    <w:rsid w:val="00BE23D0"/>
    <w:rsid w:val="00BF20B0"/>
    <w:rsid w:val="00C166D8"/>
    <w:rsid w:val="00C277F3"/>
    <w:rsid w:val="00C40DE5"/>
    <w:rsid w:val="00C445AB"/>
    <w:rsid w:val="00C45F99"/>
    <w:rsid w:val="00C50A5B"/>
    <w:rsid w:val="00C55AD0"/>
    <w:rsid w:val="00C76F36"/>
    <w:rsid w:val="00C779AB"/>
    <w:rsid w:val="00C82E75"/>
    <w:rsid w:val="00C975A8"/>
    <w:rsid w:val="00CA7DC1"/>
    <w:rsid w:val="00CC1771"/>
    <w:rsid w:val="00CD05D0"/>
    <w:rsid w:val="00CD08F9"/>
    <w:rsid w:val="00CD5B0D"/>
    <w:rsid w:val="00CF001F"/>
    <w:rsid w:val="00D021FF"/>
    <w:rsid w:val="00D324BD"/>
    <w:rsid w:val="00D351B5"/>
    <w:rsid w:val="00D372FB"/>
    <w:rsid w:val="00D669E4"/>
    <w:rsid w:val="00D70EE0"/>
    <w:rsid w:val="00D7450D"/>
    <w:rsid w:val="00D8499E"/>
    <w:rsid w:val="00D90BB3"/>
    <w:rsid w:val="00DB484B"/>
    <w:rsid w:val="00DB5CF3"/>
    <w:rsid w:val="00DD7E89"/>
    <w:rsid w:val="00DE2B0D"/>
    <w:rsid w:val="00DF3629"/>
    <w:rsid w:val="00DF51D3"/>
    <w:rsid w:val="00E0474F"/>
    <w:rsid w:val="00E15737"/>
    <w:rsid w:val="00E44B34"/>
    <w:rsid w:val="00E4674B"/>
    <w:rsid w:val="00E5335E"/>
    <w:rsid w:val="00E5440A"/>
    <w:rsid w:val="00E57F18"/>
    <w:rsid w:val="00E61BCD"/>
    <w:rsid w:val="00E82CA9"/>
    <w:rsid w:val="00E8392D"/>
    <w:rsid w:val="00E90162"/>
    <w:rsid w:val="00E944CC"/>
    <w:rsid w:val="00E975C5"/>
    <w:rsid w:val="00EA1D91"/>
    <w:rsid w:val="00EA56E4"/>
    <w:rsid w:val="00EA6C9C"/>
    <w:rsid w:val="00EC572B"/>
    <w:rsid w:val="00F11988"/>
    <w:rsid w:val="00F2612A"/>
    <w:rsid w:val="00F32998"/>
    <w:rsid w:val="00F37504"/>
    <w:rsid w:val="00F44AD1"/>
    <w:rsid w:val="00F4557F"/>
    <w:rsid w:val="00F45C6F"/>
    <w:rsid w:val="00F53F2A"/>
    <w:rsid w:val="00F65EE5"/>
    <w:rsid w:val="00F73AE0"/>
    <w:rsid w:val="00F80411"/>
    <w:rsid w:val="00F8352E"/>
    <w:rsid w:val="00F920C0"/>
    <w:rsid w:val="00F94C87"/>
    <w:rsid w:val="00FC4240"/>
    <w:rsid w:val="00FC4351"/>
    <w:rsid w:val="00FD2708"/>
    <w:rsid w:val="00FD681D"/>
    <w:rsid w:val="00FE1A6E"/>
    <w:rsid w:val="00FF613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1A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3A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CF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6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1A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3A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CF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6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Shelbie</dc:creator>
  <cp:lastModifiedBy>Shelbie</cp:lastModifiedBy>
  <cp:revision>12</cp:revision>
  <cp:lastPrinted>2014-08-20T16:18:00Z</cp:lastPrinted>
  <dcterms:created xsi:type="dcterms:W3CDTF">2014-08-19T18:20:00Z</dcterms:created>
  <dcterms:modified xsi:type="dcterms:W3CDTF">2014-08-20T16:25:00Z</dcterms:modified>
</cp:coreProperties>
</file>